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06" w:rsidRDefault="005459E2" w:rsidP="005459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</w:r>
      <w:r w:rsidR="006B380D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                    </w:t>
      </w:r>
      <w:r w:rsidRPr="00065A40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 xml:space="preserve">Опыт Владимира </w:t>
      </w:r>
      <w:proofErr w:type="spellStart"/>
      <w:r w:rsidRPr="00065A40">
        <w:rPr>
          <w:rFonts w:ascii="Arial" w:eastAsia="Times New Roman" w:hAnsi="Arial" w:cs="Arial"/>
          <w:b/>
          <w:bCs/>
          <w:color w:val="000000"/>
          <w:sz w:val="28"/>
          <w:szCs w:val="18"/>
          <w:lang w:eastAsia="ru-RU"/>
        </w:rPr>
        <w:t>Блящева</w:t>
      </w:r>
      <w:proofErr w:type="spellEnd"/>
    </w:p>
    <w:p w:rsidR="006B380D" w:rsidRPr="00065A40" w:rsidRDefault="006B380D" w:rsidP="005459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</w:p>
    <w:p w:rsidR="00D2439C" w:rsidRPr="00065A40" w:rsidRDefault="006B380D" w:rsidP="005459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  </w:t>
      </w:r>
      <w:r w:rsidR="004F6C06"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Я считаю, что он является подтверждением спинового </w:t>
      </w:r>
      <w:proofErr w:type="spellStart"/>
      <w:r w:rsidR="004F6C06"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антигравитационного</w:t>
      </w:r>
      <w:proofErr w:type="spellEnd"/>
      <w:r w:rsidR="004F6C06"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эффекта.</w:t>
      </w:r>
    </w:p>
    <w:p w:rsidR="005459E2" w:rsidRDefault="00D2439C" w:rsidP="005459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Магнитное поле Земли не может создать </w:t>
      </w:r>
      <w:r w:rsidR="00F44E06"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подобный</w:t>
      </w:r>
      <w:r w:rsidRPr="00065A40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 эффект ввиду малости, </w:t>
      </w:r>
      <w:r w:rsidRPr="00065A40">
        <w:rPr>
          <w:rFonts w:ascii="Arial" w:eastAsia="Times New Roman" w:hAnsi="Arial" w:cs="Arial"/>
          <w:color w:val="000000"/>
          <w:sz w:val="32"/>
          <w:szCs w:val="18"/>
          <w:lang w:eastAsia="ru-RU"/>
        </w:rPr>
        <w:t>порядка 10</w:t>
      </w:r>
      <w:r w:rsidRPr="00065A40">
        <w:rPr>
          <w:rFonts w:ascii="Arial" w:eastAsia="Times New Roman" w:hAnsi="Arial" w:cs="Arial"/>
          <w:color w:val="000000"/>
          <w:sz w:val="32"/>
          <w:szCs w:val="18"/>
          <w:vertAlign w:val="superscript"/>
          <w:lang w:eastAsia="ru-RU"/>
        </w:rPr>
        <w:t>-</w:t>
      </w:r>
      <w:r w:rsidRPr="00065A40">
        <w:rPr>
          <w:rFonts w:ascii="Arial" w:eastAsia="Times New Roman" w:hAnsi="Arial" w:cs="Arial"/>
          <w:color w:val="000000"/>
          <w:sz w:val="36"/>
          <w:szCs w:val="18"/>
          <w:vertAlign w:val="superscript"/>
          <w:lang w:eastAsia="ru-RU"/>
        </w:rPr>
        <w:t>5</w:t>
      </w:r>
      <w:r w:rsidRPr="00065A40">
        <w:rPr>
          <w:rFonts w:ascii="Arial" w:eastAsia="Times New Roman" w:hAnsi="Arial" w:cs="Arial"/>
          <w:color w:val="000000"/>
          <w:sz w:val="32"/>
          <w:szCs w:val="18"/>
          <w:lang w:eastAsia="ru-RU"/>
        </w:rPr>
        <w:t>.</w:t>
      </w:r>
      <w:r w:rsidR="005459E2" w:rsidRPr="00D2439C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="005459E2" w:rsidRPr="00B0064C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>1. На железе Северный полюс магнитов, чаши весов уравновешены</w:t>
      </w:r>
      <w:r w:rsidR="005459E2" w:rsidRPr="00B0064C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81525" cy="1466850"/>
            <wp:effectExtent l="19050" t="0" r="9525" b="0"/>
            <wp:docPr id="2" name="Рисунок 2" descr="http://content.foto.mail.ru/mail/antis_/_blogs/i-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foto.mail.ru/mail/antis_/_blogs/i-23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AE7B93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="005459E2" w:rsidRPr="00B0064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2. При перевороте кольца с магнитами вес уменьшается на 120мг!</w:t>
      </w:r>
      <w:r w:rsidR="005459E2" w:rsidRPr="00B0064C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81525" cy="1466850"/>
            <wp:effectExtent l="19050" t="0" r="9525" b="0"/>
            <wp:docPr id="3" name="Рисунок 3" descr="http://content.foto.mail.ru/mail/antis_/_blogs/i-2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.foto.mail.ru/mail/antis_/_blogs/i-2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AE7B93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  <w:r w:rsidR="005459E2" w:rsidRPr="00B0064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3. На железе Южный полюс магнитов, чаши весов уравновешены</w:t>
      </w:r>
      <w:r w:rsidR="005459E2" w:rsidRPr="00B0064C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81525" cy="1466850"/>
            <wp:effectExtent l="19050" t="0" r="9525" b="0"/>
            <wp:docPr id="4" name="Рисунок 4" descr="http://content.foto.mail.ru/mail/antis_/_blogs/i-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foto.mail.ru/mail/antis_/_blogs/i-23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B0064C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4. При перевороте вес увеличивается на 160мг!</w:t>
      </w:r>
      <w:r w:rsidR="005459E2" w:rsidRPr="00B0064C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5459E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581525" cy="1466850"/>
            <wp:effectExtent l="19050" t="0" r="9525" b="0"/>
            <wp:docPr id="5" name="Рисунок 5" descr="http://content.foto.mail.ru/mail/antis_/_blogs/i-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.foto.mail.ru/mail/antis_/_blogs/i-23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9E2" w:rsidRPr="005459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E0E63" w:rsidRPr="002E0E63" w:rsidRDefault="008B65FA" w:rsidP="005459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18"/>
          <w:lang w:eastAsia="ru-RU"/>
        </w:rPr>
        <w:t xml:space="preserve">   </w:t>
      </w:r>
      <w:r w:rsidR="002E0E63" w:rsidRPr="002E0E63">
        <w:rPr>
          <w:rFonts w:ascii="Arial" w:eastAsia="Times New Roman" w:hAnsi="Arial" w:cs="Arial"/>
          <w:color w:val="000000"/>
          <w:sz w:val="32"/>
          <w:szCs w:val="18"/>
          <w:lang w:eastAsia="ru-RU"/>
        </w:rPr>
        <w:t xml:space="preserve">Его  можно использовать с  патентом  </w:t>
      </w:r>
      <w:r w:rsidR="002E0E63" w:rsidRPr="002E0E63">
        <w:rPr>
          <w:sz w:val="32"/>
          <w:lang w:val="en-US"/>
        </w:rPr>
        <w:t>RU</w:t>
      </w:r>
      <w:r w:rsidR="002E0E63" w:rsidRPr="002E0E63">
        <w:rPr>
          <w:sz w:val="32"/>
        </w:rPr>
        <w:t>2080483</w:t>
      </w:r>
    </w:p>
    <w:p w:rsidR="000A4F55" w:rsidRDefault="00210AC4">
      <w:r>
        <w:rPr>
          <w:noProof/>
          <w:lang w:eastAsia="ru-RU"/>
        </w:rPr>
        <w:drawing>
          <wp:inline distT="0" distB="0" distL="0" distR="0">
            <wp:extent cx="4543425" cy="6238875"/>
            <wp:effectExtent l="19050" t="19050" r="28575" b="28575"/>
            <wp:docPr id="1" name="Рисунок 1" descr="C:\Users\Edvid\Гравиинерционный двигатель_TMP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vid\Гравиинерционный двигатель_TMP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23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6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AC4" w:rsidRPr="008B65FA" w:rsidRDefault="008B65FA">
      <w:pPr>
        <w:rPr>
          <w:sz w:val="32"/>
        </w:rPr>
      </w:pPr>
      <w:r w:rsidRPr="008B65FA">
        <w:rPr>
          <w:sz w:val="32"/>
        </w:rPr>
        <w:t xml:space="preserve">    </w:t>
      </w:r>
      <w:proofErr w:type="spellStart"/>
      <w:r w:rsidR="00210AC4" w:rsidRPr="008B65FA">
        <w:rPr>
          <w:sz w:val="32"/>
        </w:rPr>
        <w:t>Гравиинерционный</w:t>
      </w:r>
      <w:proofErr w:type="spellEnd"/>
      <w:r w:rsidR="00210AC4" w:rsidRPr="008B65FA">
        <w:rPr>
          <w:sz w:val="32"/>
        </w:rPr>
        <w:t xml:space="preserve"> двигатель:  патент  </w:t>
      </w:r>
      <w:r w:rsidR="00210AC4" w:rsidRPr="008B65FA">
        <w:rPr>
          <w:sz w:val="32"/>
          <w:lang w:val="en-US"/>
        </w:rPr>
        <w:t>RU</w:t>
      </w:r>
      <w:r w:rsidR="00210AC4" w:rsidRPr="008B65FA">
        <w:rPr>
          <w:sz w:val="32"/>
        </w:rPr>
        <w:t>2080483</w:t>
      </w:r>
    </w:p>
    <w:p w:rsidR="00210AC4" w:rsidRPr="00BE4035" w:rsidRDefault="00210AC4">
      <w:r w:rsidRPr="00BE4035">
        <w:t>+++++++++++++++++++++++++++++++++++++++++++++</w:t>
      </w:r>
      <w:r w:rsidR="008F106A" w:rsidRPr="00BE4035">
        <w:t>+++++++++++++++++++++</w:t>
      </w:r>
    </w:p>
    <w:p w:rsidR="002E0E63" w:rsidRDefault="00BE4035" w:rsidP="002E0E63">
      <w:r>
        <w:rPr>
          <w:sz w:val="32"/>
        </w:rPr>
        <w:lastRenderedPageBreak/>
        <w:t xml:space="preserve">   </w:t>
      </w:r>
      <w:r w:rsidR="00EC7000">
        <w:rPr>
          <w:sz w:val="32"/>
        </w:rPr>
        <w:t>Р</w:t>
      </w:r>
      <w:r w:rsidR="00BF0B8C" w:rsidRPr="00BF0B8C">
        <w:rPr>
          <w:sz w:val="32"/>
        </w:rPr>
        <w:t>еально "вечным двигателем"</w:t>
      </w:r>
      <w:r w:rsidR="00EC7000">
        <w:rPr>
          <w:sz w:val="32"/>
        </w:rPr>
        <w:t xml:space="preserve"> является </w:t>
      </w:r>
      <w:r w:rsidR="00BF0B8C" w:rsidRPr="00BF0B8C">
        <w:rPr>
          <w:sz w:val="32"/>
        </w:rPr>
        <w:t xml:space="preserve"> </w:t>
      </w:r>
      <w:proofErr w:type="spellStart"/>
      <w:r w:rsidR="00BF0B8C" w:rsidRPr="00BF0B8C">
        <w:rPr>
          <w:sz w:val="32"/>
        </w:rPr>
        <w:t>гравитационно</w:t>
      </w:r>
      <w:proofErr w:type="spellEnd"/>
      <w:r w:rsidR="00BF0B8C" w:rsidRPr="00BF0B8C">
        <w:rPr>
          <w:sz w:val="32"/>
        </w:rPr>
        <w:t>/</w:t>
      </w:r>
      <w:proofErr w:type="gramStart"/>
      <w:r w:rsidR="00BF0B8C" w:rsidRPr="00BF0B8C">
        <w:rPr>
          <w:sz w:val="32"/>
        </w:rPr>
        <w:t>инерционный</w:t>
      </w:r>
      <w:proofErr w:type="gramEnd"/>
      <w:r w:rsidR="00BF0B8C" w:rsidRPr="00BF0B8C">
        <w:rPr>
          <w:sz w:val="32"/>
        </w:rPr>
        <w:t xml:space="preserve"> по патенту RU</w:t>
      </w:r>
      <w:r w:rsidR="00BF0B8C" w:rsidRPr="00BF0B8C">
        <w:rPr>
          <w:rStyle w:val="wmi-callto"/>
          <w:sz w:val="32"/>
        </w:rPr>
        <w:t>2080483</w:t>
      </w:r>
      <w:r w:rsidR="00BF0B8C" w:rsidRPr="00BF0B8C">
        <w:rPr>
          <w:sz w:val="32"/>
        </w:rPr>
        <w:t>.</w:t>
      </w:r>
      <w:r w:rsidR="00BF0B8C" w:rsidRPr="00BF0B8C">
        <w:rPr>
          <w:sz w:val="32"/>
        </w:rPr>
        <w:br/>
        <w:t xml:space="preserve">В качестве рабочих тел нарисованы гироскопы. Ротор вращается за счет разности их веса. Однако </w:t>
      </w:r>
      <w:proofErr w:type="spellStart"/>
      <w:r w:rsidR="00BF0B8C" w:rsidRPr="00BF0B8C">
        <w:rPr>
          <w:sz w:val="32"/>
        </w:rPr>
        <w:t>многороторным</w:t>
      </w:r>
      <w:proofErr w:type="spellEnd"/>
      <w:r w:rsidR="00BF0B8C" w:rsidRPr="00BF0B8C">
        <w:rPr>
          <w:sz w:val="32"/>
        </w:rPr>
        <w:t xml:space="preserve"> гироскопом является и постоянный магнит с осевой намагниченностью (</w:t>
      </w:r>
      <w:r w:rsidR="00BF0B8C" w:rsidRPr="00BF0B8C">
        <w:rPr>
          <w:rStyle w:val="b-pseudo-link"/>
          <w:sz w:val="32"/>
        </w:rPr>
        <w:t>прилагаю</w:t>
      </w:r>
      <w:r w:rsidR="00BF0B8C" w:rsidRPr="00BF0B8C">
        <w:rPr>
          <w:sz w:val="32"/>
        </w:rPr>
        <w:t xml:space="preserve"> опыты Владимира </w:t>
      </w:r>
      <w:proofErr w:type="spellStart"/>
      <w:r w:rsidR="00BF0B8C" w:rsidRPr="00BF0B8C">
        <w:rPr>
          <w:sz w:val="32"/>
        </w:rPr>
        <w:t>Блящева</w:t>
      </w:r>
      <w:proofErr w:type="spellEnd"/>
      <w:r w:rsidR="00BF0B8C" w:rsidRPr="00BF0B8C">
        <w:rPr>
          <w:sz w:val="32"/>
        </w:rPr>
        <w:t xml:space="preserve"> с магнитам</w:t>
      </w:r>
      <w:proofErr w:type="gramStart"/>
      <w:r w:rsidR="00BF0B8C" w:rsidRPr="00BF0B8C">
        <w:rPr>
          <w:sz w:val="32"/>
        </w:rPr>
        <w:t>и-</w:t>
      </w:r>
      <w:proofErr w:type="gramEnd"/>
      <w:r w:rsidR="00BF0B8C" w:rsidRPr="00BF0B8C">
        <w:rPr>
          <w:sz w:val="32"/>
        </w:rPr>
        <w:t xml:space="preserve"> в упрощенном виде я делал подобные в 1987г.). Конечно, момент мал, но его можно увеличить за счет количества магнитов, а подвеску ротора сделать тоже на магнитах, как в </w:t>
      </w:r>
      <w:proofErr w:type="spellStart"/>
      <w:r w:rsidR="00BF0B8C" w:rsidRPr="00BF0B8C">
        <w:rPr>
          <w:sz w:val="32"/>
        </w:rPr>
        <w:t>Мендосинском</w:t>
      </w:r>
      <w:proofErr w:type="spellEnd"/>
      <w:r w:rsidR="00BF0B8C" w:rsidRPr="00BF0B8C">
        <w:rPr>
          <w:sz w:val="32"/>
        </w:rPr>
        <w:t xml:space="preserve"> моторе: </w:t>
      </w:r>
      <w:hyperlink r:id="rId9" w:tgtFrame="_blank" w:history="1">
        <w:r w:rsidR="00BF0B8C" w:rsidRPr="00BF0B8C">
          <w:rPr>
            <w:rStyle w:val="a3"/>
            <w:sz w:val="32"/>
          </w:rPr>
          <w:t>https://aliexpress.ru/i/32825356291.html</w:t>
        </w:r>
      </w:hyperlink>
      <w:r w:rsidR="00BF0B8C" w:rsidRPr="00BF0B8C">
        <w:rPr>
          <w:sz w:val="32"/>
        </w:rPr>
        <w:br/>
      </w:r>
      <w:r w:rsidR="0034580A">
        <w:rPr>
          <w:sz w:val="32"/>
        </w:rPr>
        <w:t xml:space="preserve">   </w:t>
      </w:r>
      <w:r w:rsidR="00BF0B8C" w:rsidRPr="00BF0B8C">
        <w:rPr>
          <w:sz w:val="32"/>
        </w:rPr>
        <w:t>Отличие мотора RU</w:t>
      </w:r>
      <w:r w:rsidR="00BF0B8C" w:rsidRPr="00BF0B8C">
        <w:rPr>
          <w:rStyle w:val="wmi-callto"/>
          <w:sz w:val="32"/>
        </w:rPr>
        <w:t>2080483</w:t>
      </w:r>
      <w:r w:rsidR="00BF0B8C" w:rsidRPr="00BF0B8C">
        <w:rPr>
          <w:sz w:val="32"/>
        </w:rPr>
        <w:t xml:space="preserve"> от всех существующих в том, что крутящий момент его ротора не уменьшается при увеличении скорости вращения. От этого его мощность только увеличивается с ростом оборотов. Остановить его </w:t>
      </w:r>
      <w:proofErr w:type="gramStart"/>
      <w:r w:rsidR="00BF0B8C" w:rsidRPr="00BF0B8C">
        <w:rPr>
          <w:sz w:val="32"/>
        </w:rPr>
        <w:t>неограниченный разгон можно только нагрузив</w:t>
      </w:r>
      <w:proofErr w:type="gramEnd"/>
      <w:r w:rsidR="00BF0B8C" w:rsidRPr="00BF0B8C">
        <w:rPr>
          <w:sz w:val="32"/>
        </w:rPr>
        <w:t xml:space="preserve"> равной нагрузкой</w:t>
      </w:r>
      <w:r w:rsidR="00BF0B8C">
        <w:t xml:space="preserve">.  </w:t>
      </w:r>
      <w:r w:rsidR="00BF0B8C" w:rsidRPr="00BF0B8C">
        <w:rPr>
          <w:rFonts w:ascii="Times New Roman" w:hAnsi="Times New Roman" w:cs="Times New Roman"/>
          <w:sz w:val="32"/>
        </w:rPr>
        <w:t xml:space="preserve">Если начальной мощности для </w:t>
      </w:r>
      <w:proofErr w:type="spellStart"/>
      <w:r w:rsidR="00BF0B8C" w:rsidRPr="00BF0B8C">
        <w:rPr>
          <w:rFonts w:ascii="Times New Roman" w:hAnsi="Times New Roman" w:cs="Times New Roman"/>
          <w:sz w:val="32"/>
        </w:rPr>
        <w:t>саморазгона</w:t>
      </w:r>
      <w:proofErr w:type="spellEnd"/>
      <w:r w:rsidR="00BF0B8C" w:rsidRPr="00BF0B8C">
        <w:rPr>
          <w:rFonts w:ascii="Times New Roman" w:hAnsi="Times New Roman" w:cs="Times New Roman"/>
          <w:sz w:val="32"/>
        </w:rPr>
        <w:t xml:space="preserve"> недостаточно, то можно применить  для р</w:t>
      </w:r>
      <w:r w:rsidR="009230BA">
        <w:rPr>
          <w:rFonts w:ascii="Times New Roman" w:hAnsi="Times New Roman" w:cs="Times New Roman"/>
          <w:sz w:val="32"/>
        </w:rPr>
        <w:t>а</w:t>
      </w:r>
      <w:r w:rsidR="00BF0B8C" w:rsidRPr="00BF0B8C">
        <w:rPr>
          <w:rFonts w:ascii="Times New Roman" w:hAnsi="Times New Roman" w:cs="Times New Roman"/>
          <w:sz w:val="32"/>
        </w:rPr>
        <w:t xml:space="preserve">скрутки вспомогательный двигатель, с последующим  переключением </w:t>
      </w:r>
      <w:r w:rsidR="009230BA">
        <w:rPr>
          <w:rFonts w:ascii="Times New Roman" w:hAnsi="Times New Roman" w:cs="Times New Roman"/>
          <w:sz w:val="32"/>
        </w:rPr>
        <w:t>последнего</w:t>
      </w:r>
      <w:r w:rsidR="00BF0B8C" w:rsidRPr="00BF0B8C">
        <w:rPr>
          <w:rFonts w:ascii="Times New Roman" w:hAnsi="Times New Roman" w:cs="Times New Roman"/>
          <w:sz w:val="32"/>
        </w:rPr>
        <w:t xml:space="preserve"> в генератор</w:t>
      </w:r>
      <w:r w:rsidR="00F36BCF">
        <w:rPr>
          <w:rFonts w:ascii="Times New Roman" w:hAnsi="Times New Roman" w:cs="Times New Roman"/>
          <w:sz w:val="32"/>
        </w:rPr>
        <w:t>ный режим</w:t>
      </w:r>
      <w:r w:rsidR="00BF0B8C" w:rsidRPr="00BF0B8C">
        <w:rPr>
          <w:rFonts w:ascii="Times New Roman" w:hAnsi="Times New Roman" w:cs="Times New Roman"/>
          <w:sz w:val="32"/>
        </w:rPr>
        <w:t>.</w:t>
      </w:r>
    </w:p>
    <w:sectPr w:rsidR="002E0E63" w:rsidSect="000A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9E2"/>
    <w:rsid w:val="00026317"/>
    <w:rsid w:val="00041ED9"/>
    <w:rsid w:val="00065A40"/>
    <w:rsid w:val="000A429F"/>
    <w:rsid w:val="000A4F55"/>
    <w:rsid w:val="000C2210"/>
    <w:rsid w:val="0011561E"/>
    <w:rsid w:val="001B6D86"/>
    <w:rsid w:val="00210AC4"/>
    <w:rsid w:val="00215CFB"/>
    <w:rsid w:val="002E0E63"/>
    <w:rsid w:val="0034580A"/>
    <w:rsid w:val="004D088A"/>
    <w:rsid w:val="004F6C06"/>
    <w:rsid w:val="005459E2"/>
    <w:rsid w:val="00640EB8"/>
    <w:rsid w:val="006B380D"/>
    <w:rsid w:val="00731C56"/>
    <w:rsid w:val="00793021"/>
    <w:rsid w:val="008B65FA"/>
    <w:rsid w:val="008C7D00"/>
    <w:rsid w:val="008F106A"/>
    <w:rsid w:val="009100E6"/>
    <w:rsid w:val="009230BA"/>
    <w:rsid w:val="00AE7B93"/>
    <w:rsid w:val="00B0064C"/>
    <w:rsid w:val="00BE4035"/>
    <w:rsid w:val="00BF0B8C"/>
    <w:rsid w:val="00CC2F52"/>
    <w:rsid w:val="00D2439C"/>
    <w:rsid w:val="00DA6D70"/>
    <w:rsid w:val="00DF11BA"/>
    <w:rsid w:val="00EA05ED"/>
    <w:rsid w:val="00EC7000"/>
    <w:rsid w:val="00F36BCF"/>
    <w:rsid w:val="00F4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55"/>
  </w:style>
  <w:style w:type="paragraph" w:styleId="1">
    <w:name w:val="heading 1"/>
    <w:basedOn w:val="a"/>
    <w:link w:val="10"/>
    <w:uiPriority w:val="9"/>
    <w:qFormat/>
    <w:rsid w:val="0054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459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59E2"/>
  </w:style>
  <w:style w:type="paragraph" w:styleId="a4">
    <w:name w:val="Balloon Text"/>
    <w:basedOn w:val="a"/>
    <w:link w:val="a5"/>
    <w:uiPriority w:val="99"/>
    <w:semiHidden/>
    <w:unhideWhenUsed/>
    <w:rsid w:val="0054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E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DA6D70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BF0B8C"/>
  </w:style>
  <w:style w:type="character" w:customStyle="1" w:styleId="b-pseudo-link">
    <w:name w:val="b-pseudo-link"/>
    <w:basedOn w:val="a0"/>
    <w:rsid w:val="00BF0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030">
              <w:marLeft w:val="0"/>
              <w:marRight w:val="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aliexpress.ru/i/328253562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Edvid</cp:lastModifiedBy>
  <cp:revision>30</cp:revision>
  <dcterms:created xsi:type="dcterms:W3CDTF">2014-01-15T19:02:00Z</dcterms:created>
  <dcterms:modified xsi:type="dcterms:W3CDTF">2020-12-12T22:02:00Z</dcterms:modified>
</cp:coreProperties>
</file>