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98" w:rsidRPr="00FF7C98" w:rsidRDefault="00FF7C98" w:rsidP="00FF7C98">
      <w:pPr>
        <w:pStyle w:val="Default"/>
        <w:rPr>
          <w:sz w:val="20"/>
          <w:szCs w:val="20"/>
          <w:lang w:val="ru-RU"/>
        </w:rPr>
      </w:pPr>
      <w:r w:rsidRPr="00FF7C98">
        <w:rPr>
          <w:sz w:val="20"/>
          <w:szCs w:val="20"/>
          <w:u w:val="single"/>
          <w:lang w:val="ru-RU"/>
        </w:rPr>
        <w:t>Адвокат</w:t>
      </w:r>
    </w:p>
    <w:p w:rsidR="00FF7C98" w:rsidRPr="00FF7C98" w:rsidRDefault="00FF7C98" w:rsidP="00FF7C98">
      <w:pPr>
        <w:pStyle w:val="Default"/>
        <w:rPr>
          <w:sz w:val="20"/>
          <w:szCs w:val="20"/>
          <w:lang w:val="ru-RU"/>
        </w:rPr>
      </w:pPr>
      <w:r w:rsidRPr="00FF7C98">
        <w:rPr>
          <w:sz w:val="20"/>
          <w:szCs w:val="20"/>
          <w:lang w:val="ru-RU"/>
        </w:rPr>
        <w:t xml:space="preserve">Говоря о том, что Вы в этот период не имели безукоризненной незатухающей волны, Вы имели в виду этот тип контура? </w:t>
      </w:r>
    </w:p>
    <w:p w:rsidR="00FF7C98" w:rsidRDefault="00FF7C98" w:rsidP="00FF7C98">
      <w:pPr>
        <w:pStyle w:val="Default"/>
        <w:rPr>
          <w:sz w:val="20"/>
          <w:szCs w:val="20"/>
        </w:rPr>
      </w:pPr>
      <w:r>
        <w:rPr>
          <w:sz w:val="20"/>
          <w:szCs w:val="20"/>
          <w:u w:val="single"/>
        </w:rPr>
        <w:t>Tesla</w:t>
      </w:r>
    </w:p>
    <w:p w:rsidR="00FF7C98" w:rsidRPr="00FF7C98" w:rsidRDefault="00FF7C98" w:rsidP="00FF7C98">
      <w:pPr>
        <w:pStyle w:val="Default"/>
        <w:rPr>
          <w:sz w:val="20"/>
          <w:szCs w:val="20"/>
          <w:lang w:val="ru-RU"/>
        </w:rPr>
      </w:pPr>
      <w:r w:rsidRPr="00FF7C98">
        <w:rPr>
          <w:sz w:val="20"/>
          <w:szCs w:val="20"/>
          <w:lang w:val="ru-RU"/>
        </w:rPr>
        <w:t xml:space="preserve">Да, но с другим типом контура я бы смог, конечно. Преимущество этого прибора было в подаче энергии в короткие промежутки времени, поэтому и могла возрастать мощность, и с этой схемой я выполнил все те замечательные эксперименты, которые </w:t>
      </w:r>
      <w:proofErr w:type="gramStart"/>
      <w:r w:rsidRPr="00FF7C98">
        <w:rPr>
          <w:sz w:val="20"/>
          <w:szCs w:val="20"/>
          <w:lang w:val="ru-RU"/>
        </w:rPr>
        <w:t>перепечатываются</w:t>
      </w:r>
      <w:proofErr w:type="gramEnd"/>
      <w:r w:rsidRPr="00FF7C98">
        <w:rPr>
          <w:sz w:val="20"/>
          <w:szCs w:val="20"/>
          <w:lang w:val="ru-RU"/>
        </w:rPr>
        <w:t xml:space="preserve"> время от времени в технических статьях. Я должен был убирать энергию из цепи при показателях в сотни или тысячи л.с..</w:t>
      </w:r>
      <w:r w:rsidRPr="00FF7C98">
        <w:rPr>
          <w:color w:val="FF0000"/>
          <w:sz w:val="20"/>
          <w:szCs w:val="20"/>
          <w:lang w:val="ru-RU"/>
        </w:rPr>
        <w:t xml:space="preserve"> В Колорадо, я достиг мощности в 18 миллионов л.с. и всегд</w:t>
      </w:r>
      <w:proofErr w:type="gramStart"/>
      <w:r w:rsidRPr="00FF7C98">
        <w:rPr>
          <w:color w:val="FF0000"/>
          <w:sz w:val="20"/>
          <w:szCs w:val="20"/>
          <w:lang w:val="ru-RU"/>
        </w:rPr>
        <w:t>а-</w:t>
      </w:r>
      <w:proofErr w:type="gramEnd"/>
      <w:r w:rsidRPr="00FF7C98">
        <w:rPr>
          <w:color w:val="FF0000"/>
          <w:sz w:val="20"/>
          <w:szCs w:val="20"/>
          <w:lang w:val="ru-RU"/>
        </w:rPr>
        <w:t xml:space="preserve"> этим устройством: энергия накапливалась в конденсаторе и разряжалась в кратчайший интервал времени. Вы не смогли бы сделать это с </w:t>
      </w:r>
      <w:proofErr w:type="spellStart"/>
      <w:r w:rsidRPr="00FF7C98">
        <w:rPr>
          <w:color w:val="FF0000"/>
          <w:sz w:val="20"/>
          <w:szCs w:val="20"/>
          <w:lang w:val="ru-RU"/>
        </w:rPr>
        <w:t>незатухающой</w:t>
      </w:r>
      <w:proofErr w:type="spellEnd"/>
      <w:r w:rsidRPr="00FF7C98">
        <w:rPr>
          <w:color w:val="FF0000"/>
          <w:sz w:val="20"/>
          <w:szCs w:val="20"/>
          <w:lang w:val="ru-RU"/>
        </w:rPr>
        <w:t xml:space="preserve"> волной. </w:t>
      </w:r>
      <w:proofErr w:type="spellStart"/>
      <w:r w:rsidRPr="00FF7C98">
        <w:rPr>
          <w:color w:val="FF0000"/>
          <w:sz w:val="20"/>
          <w:szCs w:val="20"/>
          <w:lang w:val="ru-RU"/>
        </w:rPr>
        <w:t>Задемпфированная</w:t>
      </w:r>
      <w:proofErr w:type="spellEnd"/>
      <w:r w:rsidRPr="00FF7C98">
        <w:rPr>
          <w:color w:val="FF0000"/>
          <w:sz w:val="20"/>
          <w:szCs w:val="20"/>
          <w:lang w:val="ru-RU"/>
        </w:rPr>
        <w:t xml:space="preserve"> волна выгодна тем, что она дает Вам, с генератором в 1 киловатт, </w:t>
      </w:r>
      <w:proofErr w:type="spellStart"/>
      <w:r w:rsidRPr="00FF7C98">
        <w:rPr>
          <w:color w:val="FF0000"/>
          <w:sz w:val="20"/>
          <w:szCs w:val="20"/>
          <w:lang w:val="ru-RU"/>
        </w:rPr>
        <w:t>мошность</w:t>
      </w:r>
      <w:proofErr w:type="spellEnd"/>
      <w:r w:rsidRPr="00FF7C98">
        <w:rPr>
          <w:color w:val="FF0000"/>
          <w:sz w:val="20"/>
          <w:szCs w:val="20"/>
          <w:lang w:val="ru-RU"/>
        </w:rPr>
        <w:t xml:space="preserve"> в 2,000, 3,000, 4,000, или 5,000 киловатт; </w:t>
      </w:r>
      <w:r w:rsidRPr="00FF7C98">
        <w:rPr>
          <w:sz w:val="20"/>
          <w:szCs w:val="20"/>
          <w:lang w:val="ru-RU"/>
        </w:rPr>
        <w:t xml:space="preserve">поскольку, если Вы имеете непрерывную или незатухающую волну, 1 киловатт дает Вам возможность получить волну на уровне 1 киловатта и не более. Это и является причиной того, что схема с искрогасящим разрядником стала популярной.-----------------------------------------------------------------------------------------------      Я усовершенствовал это так, что я имел возможность забрать энергию из двигателей расходуя их движущую силу </w:t>
      </w:r>
      <w:proofErr w:type="gramStart"/>
      <w:r w:rsidRPr="00FF7C98">
        <w:rPr>
          <w:sz w:val="20"/>
          <w:szCs w:val="20"/>
          <w:lang w:val="ru-RU"/>
        </w:rPr>
        <w:t xml:space="preserve">( </w:t>
      </w:r>
      <w:proofErr w:type="gramEnd"/>
      <w:r w:rsidRPr="00FF7C98">
        <w:rPr>
          <w:sz w:val="20"/>
          <w:szCs w:val="20"/>
          <w:lang w:val="ru-RU"/>
        </w:rPr>
        <w:t>можно перевести и как вращение).</w:t>
      </w:r>
      <w:r w:rsidRPr="00FF7C98">
        <w:rPr>
          <w:color w:val="FF0000"/>
          <w:sz w:val="20"/>
          <w:szCs w:val="20"/>
          <w:lang w:val="ru-RU"/>
        </w:rPr>
        <w:t xml:space="preserve"> Например, если есть двигатель в 200 л.с., я забираю энергию в течени</w:t>
      </w:r>
      <w:proofErr w:type="gramStart"/>
      <w:r w:rsidRPr="00FF7C98">
        <w:rPr>
          <w:color w:val="FF0000"/>
          <w:sz w:val="20"/>
          <w:szCs w:val="20"/>
          <w:lang w:val="ru-RU"/>
        </w:rPr>
        <w:t>и</w:t>
      </w:r>
      <w:proofErr w:type="gramEnd"/>
      <w:r w:rsidRPr="00FF7C98">
        <w:rPr>
          <w:color w:val="FF0000"/>
          <w:sz w:val="20"/>
          <w:szCs w:val="20"/>
          <w:lang w:val="ru-RU"/>
        </w:rPr>
        <w:t xml:space="preserve"> минуты, на уровне 5,000 или 6,000 л.с., заряжаю этой энергией конденсатор и разряжаю его же, но уже на уровне нескольких миллионов л.с. Эти замечательные эффекты были воспроизведены именно так.</w:t>
      </w:r>
      <w:r w:rsidRPr="00FF7C98">
        <w:rPr>
          <w:sz w:val="20"/>
          <w:szCs w:val="20"/>
          <w:lang w:val="ru-RU"/>
        </w:rPr>
        <w:t xml:space="preserve"> Конденсатор является наиболее замечательным </w:t>
      </w:r>
      <w:proofErr w:type="spellStart"/>
      <w:r w:rsidRPr="00FF7C98">
        <w:rPr>
          <w:sz w:val="20"/>
          <w:szCs w:val="20"/>
          <w:lang w:val="ru-RU"/>
        </w:rPr>
        <w:t>интсрументом</w:t>
      </w:r>
      <w:proofErr w:type="spellEnd"/>
      <w:r w:rsidRPr="00FF7C98">
        <w:rPr>
          <w:sz w:val="20"/>
          <w:szCs w:val="20"/>
          <w:lang w:val="ru-RU"/>
        </w:rPr>
        <w:t xml:space="preserve">, как я отметил в своих отчетах, поскольку он позволяет нам получить больше мощности, чем даже от взрывчатых веществ. </w:t>
      </w:r>
      <w:r w:rsidRPr="00FF7C98">
        <w:rPr>
          <w:sz w:val="20"/>
          <w:szCs w:val="20"/>
          <w:u w:val="single"/>
          <w:lang w:val="ru-RU"/>
        </w:rPr>
        <w:t>Нет предела энергии, которую можно получить от конденсатора</w:t>
      </w:r>
      <w:r w:rsidRPr="00FF7C98">
        <w:rPr>
          <w:sz w:val="20"/>
          <w:szCs w:val="20"/>
          <w:lang w:val="ru-RU"/>
        </w:rPr>
        <w:t>, в отличи</w:t>
      </w:r>
      <w:proofErr w:type="gramStart"/>
      <w:r w:rsidRPr="00FF7C98">
        <w:rPr>
          <w:sz w:val="20"/>
          <w:szCs w:val="20"/>
          <w:lang w:val="ru-RU"/>
        </w:rPr>
        <w:t>и</w:t>
      </w:r>
      <w:proofErr w:type="gramEnd"/>
      <w:r w:rsidRPr="00FF7C98">
        <w:rPr>
          <w:sz w:val="20"/>
          <w:szCs w:val="20"/>
          <w:lang w:val="ru-RU"/>
        </w:rPr>
        <w:t xml:space="preserve"> от взрывчатых веществ, у которых есть предел энергии. </w:t>
      </w:r>
    </w:p>
    <w:p w:rsidR="00E54C6E" w:rsidRPr="00FF7C98" w:rsidRDefault="00FF7C98" w:rsidP="00FF7C98">
      <w:pPr>
        <w:rPr>
          <w:lang w:val="ru-RU"/>
        </w:rPr>
      </w:pPr>
      <w:r w:rsidRPr="00FF7C98">
        <w:rPr>
          <w:sz w:val="20"/>
          <w:szCs w:val="20"/>
          <w:lang w:val="ru-RU"/>
        </w:rPr>
        <w:t xml:space="preserve">Обычный эксперимент, например, в моей лаборатории на Хьюстон </w:t>
      </w:r>
      <w:r>
        <w:rPr>
          <w:sz w:val="20"/>
          <w:szCs w:val="20"/>
        </w:rPr>
        <w:t>Street</w:t>
      </w:r>
      <w:r w:rsidRPr="00FF7C98">
        <w:rPr>
          <w:sz w:val="20"/>
          <w:szCs w:val="20"/>
          <w:lang w:val="ru-RU"/>
        </w:rPr>
        <w:t xml:space="preserve">,- пропустить через катушку энергию на уровне нескольких тысяч л.с., поместить кусок толстой фольги на палку и приблизить это к катушке. Фольга плавилась, и не только плавилась, но как бы испарялась, </w:t>
      </w:r>
      <w:proofErr w:type="gramStart"/>
      <w:r w:rsidRPr="00FF7C98">
        <w:rPr>
          <w:sz w:val="20"/>
          <w:szCs w:val="20"/>
          <w:lang w:val="ru-RU"/>
        </w:rPr>
        <w:t>находясь все еще в своей форме и весь этот процесс происходил</w:t>
      </w:r>
      <w:proofErr w:type="gramEnd"/>
      <w:r w:rsidRPr="00FF7C98">
        <w:rPr>
          <w:sz w:val="20"/>
          <w:szCs w:val="20"/>
          <w:lang w:val="ru-RU"/>
        </w:rPr>
        <w:t xml:space="preserve"> в такой короткий интервал времени, что он был похож на выстрел из пушки. Как только я поместил это у катушк</w:t>
      </w:r>
      <w:proofErr w:type="gramStart"/>
      <w:r w:rsidRPr="00FF7C98">
        <w:rPr>
          <w:sz w:val="20"/>
          <w:szCs w:val="20"/>
          <w:lang w:val="ru-RU"/>
        </w:rPr>
        <w:t>и-</w:t>
      </w:r>
      <w:proofErr w:type="gramEnd"/>
      <w:r w:rsidRPr="00FF7C98">
        <w:rPr>
          <w:sz w:val="20"/>
          <w:szCs w:val="20"/>
          <w:lang w:val="ru-RU"/>
        </w:rPr>
        <w:t xml:space="preserve"> произошёл взрыв. Этот опыт поразил меня. Это очень просто показало мощность конденсатора, и в то время я был настолько опрометчив, что для того, чтобы продемонстрировать моим посетителям, что мои теории были правильны,- я засунул свою голову в эту катушку и остался невредим; правда, сейчас этого я уже не сделаю.</w:t>
      </w:r>
    </w:p>
    <w:sectPr w:rsidR="00E54C6E" w:rsidRPr="00FF7C98" w:rsidSect="00E54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FF7C98"/>
    <w:rsid w:val="00E54C6E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7C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58EDA-0948-47C7-A150-A5BBE67B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2241</Characters>
  <Application>Microsoft Office Word</Application>
  <DocSecurity>0</DocSecurity>
  <Lines>18</Lines>
  <Paragraphs>5</Paragraphs>
  <ScaleCrop>false</ScaleCrop>
  <Company>Microsoft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leri</dc:creator>
  <cp:keywords/>
  <dc:description/>
  <cp:lastModifiedBy>leri</cp:lastModifiedBy>
  <cp:revision>1</cp:revision>
  <dcterms:created xsi:type="dcterms:W3CDTF">2020-05-26T05:34:00Z</dcterms:created>
  <dcterms:modified xsi:type="dcterms:W3CDTF">2020-05-26T05:40:00Z</dcterms:modified>
</cp:coreProperties>
</file>